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80" w:rsidRDefault="00172580" w:rsidP="009F5005">
      <w:pPr>
        <w:jc w:val="center"/>
        <w:rPr>
          <w:rFonts w:eastAsiaTheme="majorEastAsia" w:cstheme="majorBidi"/>
          <w:b/>
          <w:spacing w:val="5"/>
          <w:kern w:val="28"/>
          <w:sz w:val="44"/>
          <w:szCs w:val="52"/>
        </w:rPr>
      </w:pPr>
      <w:r w:rsidRPr="00172580">
        <w:rPr>
          <w:rFonts w:eastAsiaTheme="majorEastAsia" w:cstheme="majorBidi"/>
          <w:b/>
          <w:spacing w:val="5"/>
          <w:kern w:val="28"/>
          <w:sz w:val="44"/>
          <w:szCs w:val="52"/>
        </w:rPr>
        <w:t>The Call of Abram</w:t>
      </w:r>
    </w:p>
    <w:p w:rsidR="009F5005" w:rsidRPr="00883417" w:rsidRDefault="009F5005" w:rsidP="009F5005">
      <w:pPr>
        <w:jc w:val="center"/>
        <w:rPr>
          <w:b/>
          <w:sz w:val="44"/>
        </w:rPr>
      </w:pPr>
      <w:r w:rsidRPr="00883417">
        <w:rPr>
          <w:b/>
          <w:sz w:val="44"/>
        </w:rPr>
        <w:t>A Bible Story From</w:t>
      </w:r>
    </w:p>
    <w:p w:rsidR="00364423" w:rsidRDefault="00DC204A" w:rsidP="00FE1BF2">
      <w:pPr>
        <w:jc w:val="center"/>
        <w:rPr>
          <w:b/>
          <w:sz w:val="44"/>
        </w:rPr>
      </w:pPr>
      <w:r w:rsidRPr="00DC204A">
        <w:rPr>
          <w:b/>
          <w:sz w:val="44"/>
        </w:rPr>
        <w:t>Genesis 11:27-12:9</w:t>
      </w:r>
    </w:p>
    <w:p w:rsidR="00FE1BF2" w:rsidRDefault="006A2E3F" w:rsidP="00FE1BF2">
      <w:pPr>
        <w:jc w:val="center"/>
        <w:rPr>
          <w:b/>
          <w:sz w:val="32"/>
        </w:rPr>
      </w:pPr>
      <w:r>
        <w:rPr>
          <w:b/>
          <w:sz w:val="32"/>
        </w:rPr>
        <w:t xml:space="preserve">Bible Story Number: </w:t>
      </w:r>
      <w:r w:rsidR="00172580">
        <w:rPr>
          <w:b/>
          <w:sz w:val="32"/>
        </w:rPr>
        <w:t>101014</w:t>
      </w:r>
      <w:r w:rsidR="00364423">
        <w:rPr>
          <w:b/>
          <w:sz w:val="32"/>
        </w:rPr>
        <w:t>0</w:t>
      </w:r>
    </w:p>
    <w:p w:rsidR="00FE1BF2" w:rsidRDefault="00FE1BF2" w:rsidP="00FE1BF2">
      <w:pPr>
        <w:jc w:val="center"/>
        <w:rPr>
          <w:b/>
          <w:sz w:val="32"/>
        </w:rPr>
      </w:pPr>
    </w:p>
    <w:p w:rsidR="00FE1BF2" w:rsidRDefault="00FE1BF2"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8B5766" w:rsidRDefault="008B5766" w:rsidP="00FE1BF2">
      <w:pPr>
        <w:jc w:val="center"/>
        <w:rPr>
          <w:b/>
          <w:sz w:val="32"/>
        </w:rPr>
      </w:pPr>
    </w:p>
    <w:p w:rsidR="00364423" w:rsidRDefault="00364423"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172580" w:rsidP="00FE1BF2">
      <w:pPr>
        <w:jc w:val="center"/>
        <w:rPr>
          <w:b/>
          <w:sz w:val="32"/>
        </w:rPr>
      </w:pPr>
      <w:r w:rsidRPr="00172580">
        <w:rPr>
          <w:b/>
          <w:sz w:val="32"/>
        </w:rPr>
        <w:t>The Call of Abram</w:t>
      </w:r>
    </w:p>
    <w:p w:rsidR="00C95FE3" w:rsidRPr="0037111F" w:rsidRDefault="007A651C" w:rsidP="00C95FE3">
      <w:pPr>
        <w:jc w:val="left"/>
        <w:rPr>
          <w:b/>
          <w:sz w:val="28"/>
        </w:rPr>
      </w:pPr>
      <w:r w:rsidRPr="0037111F">
        <w:rPr>
          <w:b/>
          <w:sz w:val="28"/>
        </w:rPr>
        <w:t>Bible Story</w:t>
      </w:r>
    </w:p>
    <w:p w:rsidR="005A5472" w:rsidRDefault="005A5472" w:rsidP="008B5766">
      <w:r>
        <w:t>Free guides and other free resources for presenting a Bible Story are available at: www.FoxMinistries.org</w:t>
      </w:r>
    </w:p>
    <w:p w:rsidR="00C95FE3" w:rsidRPr="00F96EC1" w:rsidRDefault="007A651C" w:rsidP="00C95FE3">
      <w:pPr>
        <w:jc w:val="left"/>
        <w:rPr>
          <w:b/>
          <w:sz w:val="28"/>
        </w:rPr>
      </w:pPr>
      <w:r w:rsidRPr="00F96EC1">
        <w:rPr>
          <w:b/>
          <w:sz w:val="28"/>
        </w:rPr>
        <w:t>Background</w:t>
      </w:r>
    </w:p>
    <w:p w:rsidR="00DC204A" w:rsidRDefault="00DC204A" w:rsidP="00DC204A">
      <w:pPr>
        <w:jc w:val="left"/>
      </w:pPr>
      <w:r>
        <w:t xml:space="preserve">Abram’s name is later changed to Abraham (Gen. 17:5) and his wife </w:t>
      </w:r>
      <w:proofErr w:type="spellStart"/>
      <w:r>
        <w:t>Sarai</w:t>
      </w:r>
      <w:proofErr w:type="spellEnd"/>
      <w:r>
        <w:t xml:space="preserve"> becomes Sarah (Gen. 17:15). This change occurs later in the life of Abram.</w:t>
      </w:r>
    </w:p>
    <w:p w:rsidR="00364423" w:rsidRDefault="00DC204A" w:rsidP="00364423">
      <w:pPr>
        <w:jc w:val="left"/>
      </w:pPr>
      <w:r>
        <w:t>The event described in this section is often referred to as “the call of Abram” or “the call of Abraham.” This is the beginning of the Jewish people. Abram, or Abraham as he would be later known, is the father (patriarch) of the Jewish people.</w:t>
      </w:r>
    </w:p>
    <w:p w:rsidR="00C95FE3" w:rsidRDefault="007A651C" w:rsidP="00C95FE3">
      <w:pPr>
        <w:jc w:val="left"/>
        <w:rPr>
          <w:b/>
          <w:sz w:val="28"/>
        </w:rPr>
      </w:pPr>
      <w:r>
        <w:rPr>
          <w:b/>
          <w:sz w:val="28"/>
        </w:rPr>
        <w:t>Story from the Bible</w:t>
      </w:r>
      <w:r w:rsidRPr="00F96EC1">
        <w:rPr>
          <w:b/>
          <w:sz w:val="28"/>
        </w:rPr>
        <w:t xml:space="preserve"> </w:t>
      </w:r>
    </w:p>
    <w:p w:rsidR="00364423" w:rsidRDefault="00DC204A" w:rsidP="00C95FE3">
      <w:pPr>
        <w:jc w:val="left"/>
        <w:rPr>
          <w:b/>
        </w:rPr>
      </w:pPr>
      <w:r w:rsidRPr="00DC204A">
        <w:rPr>
          <w:b/>
        </w:rPr>
        <w:t>Genesis 11:27-12:9</w:t>
      </w:r>
    </w:p>
    <w:p w:rsidR="00C95FE3" w:rsidRDefault="007A651C" w:rsidP="00C95FE3">
      <w:pPr>
        <w:jc w:val="left"/>
      </w:pPr>
      <w:r>
        <w:t>This is what the Bible says.</w:t>
      </w:r>
    </w:p>
    <w:p w:rsidR="00DC204A" w:rsidRDefault="00DC204A" w:rsidP="00DC204A">
      <w:pPr>
        <w:jc w:val="left"/>
      </w:pPr>
      <w:r>
        <w:t xml:space="preserve">A man named </w:t>
      </w:r>
      <w:proofErr w:type="spellStart"/>
      <w:r>
        <w:t>Terah</w:t>
      </w:r>
      <w:proofErr w:type="spellEnd"/>
      <w:r>
        <w:t xml:space="preserve"> lived in Ur. He was the father of Abram, </w:t>
      </w:r>
      <w:proofErr w:type="spellStart"/>
      <w:r>
        <w:t>Nahor</w:t>
      </w:r>
      <w:proofErr w:type="spellEnd"/>
      <w:r>
        <w:t xml:space="preserve"> and Haran. Haran had a son named Lot. Abram was married to </w:t>
      </w:r>
      <w:proofErr w:type="spellStart"/>
      <w:r>
        <w:t>Sarai</w:t>
      </w:r>
      <w:proofErr w:type="spellEnd"/>
      <w:r>
        <w:t xml:space="preserve">, but she was unable to have children.  </w:t>
      </w:r>
    </w:p>
    <w:p w:rsidR="00DC204A" w:rsidRDefault="00DC204A" w:rsidP="00DC204A">
      <w:pPr>
        <w:jc w:val="left"/>
      </w:pPr>
      <w:proofErr w:type="spellStart"/>
      <w:r>
        <w:t>Terah</w:t>
      </w:r>
      <w:proofErr w:type="spellEnd"/>
      <w:r>
        <w:t xml:space="preserve"> took his son Abram, Abram’s wife </w:t>
      </w:r>
      <w:proofErr w:type="spellStart"/>
      <w:r>
        <w:t>Sarai</w:t>
      </w:r>
      <w:proofErr w:type="spellEnd"/>
      <w:r>
        <w:t xml:space="preserve">, and his grandson Lot and set out to go to the land of Canaan. He traveled as far as Haran and settled there. </w:t>
      </w:r>
      <w:proofErr w:type="spellStart"/>
      <w:r>
        <w:t>Terah</w:t>
      </w:r>
      <w:proofErr w:type="spellEnd"/>
      <w:r>
        <w:t xml:space="preserve"> died while they were living there. </w:t>
      </w:r>
    </w:p>
    <w:p w:rsidR="00DC204A" w:rsidRDefault="00DC204A" w:rsidP="00DC204A">
      <w:pPr>
        <w:jc w:val="left"/>
      </w:pPr>
      <w:r>
        <w:t>God said to Abram, leave your country, your people and your father’s household and go to the land I will show you. He made a profound promise, called a covenant, to Abram.</w:t>
      </w:r>
    </w:p>
    <w:p w:rsidR="00DC204A" w:rsidRDefault="00DC204A" w:rsidP="00DC204A">
      <w:pPr>
        <w:jc w:val="left"/>
      </w:pPr>
      <w:r>
        <w:t>God told Abram:</w:t>
      </w:r>
    </w:p>
    <w:p w:rsidR="00DC204A" w:rsidRDefault="00DC204A" w:rsidP="00DC204A">
      <w:pPr>
        <w:pStyle w:val="BodyTextFirstIndent"/>
      </w:pPr>
      <w:r>
        <w:t>I will bless you and make you the father of a great nation.</w:t>
      </w:r>
    </w:p>
    <w:p w:rsidR="00DC204A" w:rsidRDefault="00DC204A" w:rsidP="00DC204A">
      <w:pPr>
        <w:pStyle w:val="BodyTextFirstIndent"/>
      </w:pPr>
      <w:r>
        <w:t>I will make you famous throughout history.</w:t>
      </w:r>
    </w:p>
    <w:p w:rsidR="00DC204A" w:rsidRDefault="00DC204A" w:rsidP="00DC204A">
      <w:pPr>
        <w:pStyle w:val="BodyTextFirstIndent"/>
      </w:pPr>
      <w:r>
        <w:t>I will protect your allies and punish your enemies.</w:t>
      </w:r>
    </w:p>
    <w:p w:rsidR="00DC204A" w:rsidRDefault="00DC204A" w:rsidP="00DC204A">
      <w:pPr>
        <w:pStyle w:val="BodyTextFirstIndent"/>
      </w:pPr>
      <w:r>
        <w:t>I will bless the entire world through your descendants.</w:t>
      </w:r>
    </w:p>
    <w:p w:rsidR="00DC204A" w:rsidRDefault="00DC204A" w:rsidP="00DC204A">
      <w:pPr>
        <w:jc w:val="left"/>
      </w:pPr>
      <w:r>
        <w:t xml:space="preserve">Abram obeyed God and left Haran to go to the place God had promised to show him. Abram’s wife </w:t>
      </w:r>
      <w:proofErr w:type="spellStart"/>
      <w:r>
        <w:t>Sarai</w:t>
      </w:r>
      <w:proofErr w:type="spellEnd"/>
      <w:r>
        <w:t xml:space="preserve"> and his nephew Lot went with him. They took their possessions with them, including the people who worked for them.</w:t>
      </w:r>
    </w:p>
    <w:p w:rsidR="00DC204A" w:rsidRDefault="00DC204A" w:rsidP="00DC204A">
      <w:pPr>
        <w:jc w:val="left"/>
      </w:pPr>
      <w:r>
        <w:t xml:space="preserve">They traveled as far as the place of “the great tree of </w:t>
      </w:r>
      <w:proofErr w:type="spellStart"/>
      <w:r>
        <w:t>Moreh</w:t>
      </w:r>
      <w:proofErr w:type="spellEnd"/>
      <w:r>
        <w:t>” at Shechem. God told Abram that He would give Abram’s offspring this land. Abram responded by building an altar and worshiping God.</w:t>
      </w:r>
    </w:p>
    <w:p w:rsidR="00DC204A" w:rsidRDefault="00DC204A" w:rsidP="00DC204A">
      <w:pPr>
        <w:jc w:val="left"/>
      </w:pPr>
      <w:r>
        <w:t xml:space="preserve">Abram traveled from there toward the hills east of Bethel and pitched his tent there. Again he built an altar to God and worshiped. He set out again toward the Negev. </w:t>
      </w:r>
    </w:p>
    <w:p w:rsidR="00C95FE3" w:rsidRPr="00F96EC1" w:rsidRDefault="007A651C" w:rsidP="00C95FE3">
      <w:pPr>
        <w:jc w:val="left"/>
      </w:pPr>
      <w:r w:rsidRPr="00F96EC1">
        <w:t>That concludes this story from the Bible.</w:t>
      </w: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7A651C" w:rsidP="00C95FE3">
      <w:pPr>
        <w:jc w:val="left"/>
        <w:rPr>
          <w:sz w:val="28"/>
        </w:rPr>
      </w:pPr>
      <w:r w:rsidRPr="00F96EC1">
        <w:rPr>
          <w:b/>
          <w:sz w:val="28"/>
        </w:rPr>
        <w:t>Questions</w:t>
      </w:r>
    </w:p>
    <w:p w:rsidR="00DC204A" w:rsidRDefault="00DC204A" w:rsidP="00DC204A">
      <w:pPr>
        <w:pStyle w:val="ListBullet"/>
      </w:pPr>
      <w:r>
        <w:t xml:space="preserve">What was Abram’s hometown? Where did he and his father </w:t>
      </w:r>
      <w:proofErr w:type="gramStart"/>
      <w:r>
        <w:t>leave from?</w:t>
      </w:r>
      <w:proofErr w:type="gramEnd"/>
    </w:p>
    <w:p w:rsidR="00DC204A" w:rsidRDefault="00DC204A" w:rsidP="00DC204A">
      <w:pPr>
        <w:pStyle w:val="ListBullet"/>
      </w:pPr>
      <w:r>
        <w:t xml:space="preserve">Where did </w:t>
      </w:r>
      <w:proofErr w:type="spellStart"/>
      <w:r>
        <w:t>Terah</w:t>
      </w:r>
      <w:proofErr w:type="spellEnd"/>
      <w:r>
        <w:t xml:space="preserve"> first settle?</w:t>
      </w:r>
    </w:p>
    <w:p w:rsidR="00DC204A" w:rsidRDefault="00DC204A" w:rsidP="00DC204A">
      <w:pPr>
        <w:pStyle w:val="ListBullet"/>
      </w:pPr>
      <w:r>
        <w:t>Why did Abram leave Haran?</w:t>
      </w:r>
    </w:p>
    <w:p w:rsidR="00DC204A" w:rsidRDefault="00DC204A" w:rsidP="00DC204A">
      <w:pPr>
        <w:pStyle w:val="ListBullet"/>
      </w:pPr>
      <w:r>
        <w:t>Where was Abram going when he left Haran?</w:t>
      </w:r>
    </w:p>
    <w:p w:rsidR="00DC204A" w:rsidRDefault="00DC204A" w:rsidP="00DC204A">
      <w:pPr>
        <w:pStyle w:val="ListBullet"/>
      </w:pPr>
      <w:r>
        <w:t>What was the profound promise (covenant) that God gave to Abram?</w:t>
      </w:r>
    </w:p>
    <w:p w:rsidR="00DC204A" w:rsidRDefault="00DC204A" w:rsidP="00DC204A">
      <w:pPr>
        <w:pStyle w:val="ListBullet"/>
      </w:pPr>
      <w:r>
        <w:t>Who did Abram take with him when he left Haran?</w:t>
      </w:r>
    </w:p>
    <w:p w:rsidR="00DC204A" w:rsidRDefault="00DC204A" w:rsidP="00DC204A">
      <w:pPr>
        <w:pStyle w:val="ListBullet"/>
      </w:pPr>
      <w:r>
        <w:t>What did God promise to Abram at Shechem?</w:t>
      </w:r>
    </w:p>
    <w:p w:rsidR="00DC204A" w:rsidRDefault="00DC204A" w:rsidP="00DC204A">
      <w:pPr>
        <w:pStyle w:val="ListBullet"/>
      </w:pPr>
      <w:r>
        <w:t>How did Abram respond to God’s promise at Shechem?</w:t>
      </w:r>
    </w:p>
    <w:p w:rsidR="00DC204A" w:rsidRDefault="00DC204A" w:rsidP="00DC204A">
      <w:pPr>
        <w:pStyle w:val="ListBullet"/>
      </w:pPr>
      <w:r>
        <w:t>What did Abram do when he camped at Bethel? Did he stay there?</w:t>
      </w:r>
    </w:p>
    <w:p w:rsidR="00DC204A" w:rsidRDefault="00DC204A" w:rsidP="00DC204A">
      <w:pPr>
        <w:pStyle w:val="ListBullet"/>
      </w:pPr>
      <w:r>
        <w:t>What did you like about this story?</w:t>
      </w:r>
    </w:p>
    <w:p w:rsidR="00DC204A" w:rsidRDefault="00DC204A" w:rsidP="00DC204A">
      <w:pPr>
        <w:pStyle w:val="ListBullet"/>
      </w:pPr>
      <w:r>
        <w:t>What did you not like about this story?</w:t>
      </w:r>
    </w:p>
    <w:p w:rsidR="00DC204A" w:rsidRDefault="00DC204A" w:rsidP="00DC204A">
      <w:pPr>
        <w:pStyle w:val="ListBullet"/>
      </w:pPr>
      <w:r>
        <w:t>What did you learn about God from this story?</w:t>
      </w:r>
    </w:p>
    <w:p w:rsidR="00C95FE3" w:rsidRPr="00F96EC1" w:rsidRDefault="00C95FE3" w:rsidP="00DC204A">
      <w:pPr>
        <w:pStyle w:val="ListBullet"/>
        <w:numPr>
          <w:ilvl w:val="0"/>
          <w:numId w:val="0"/>
        </w:numPr>
        <w:ind w:left="936" w:hanging="360"/>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723C3B"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723C3B"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DC204A">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5ECEE8"/>
    <w:lvl w:ilvl="0">
      <w:start w:val="1"/>
      <w:numFmt w:val="bullet"/>
      <w:lvlText w:val=""/>
      <w:lvlJc w:val="left"/>
      <w:pPr>
        <w:tabs>
          <w:tab w:val="num" w:pos="360"/>
        </w:tabs>
        <w:ind w:left="360" w:hanging="360"/>
      </w:pPr>
      <w:rPr>
        <w:rFonts w:ascii="Symbol" w:hAnsi="Symbol" w:hint="default"/>
      </w:rPr>
    </w:lvl>
  </w:abstractNum>
  <w:abstractNum w:abstractNumId="1">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2737D9"/>
    <w:multiLevelType w:val="hybridMultilevel"/>
    <w:tmpl w:val="64823DD8"/>
    <w:lvl w:ilvl="0" w:tplc="E63E97CE">
      <w:start w:val="1"/>
      <w:numFmt w:val="bullet"/>
      <w:pStyle w:val="List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3"/>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72580"/>
    <w:rsid w:val="001F123E"/>
    <w:rsid w:val="00251E5A"/>
    <w:rsid w:val="00355B4F"/>
    <w:rsid w:val="00364423"/>
    <w:rsid w:val="00391001"/>
    <w:rsid w:val="00435927"/>
    <w:rsid w:val="005A5472"/>
    <w:rsid w:val="006A2E3F"/>
    <w:rsid w:val="00723C3B"/>
    <w:rsid w:val="007A651C"/>
    <w:rsid w:val="007B7DA0"/>
    <w:rsid w:val="007E47DC"/>
    <w:rsid w:val="00805FFD"/>
    <w:rsid w:val="00857C24"/>
    <w:rsid w:val="00883417"/>
    <w:rsid w:val="008B5766"/>
    <w:rsid w:val="008C6B44"/>
    <w:rsid w:val="009729C0"/>
    <w:rsid w:val="00985DBC"/>
    <w:rsid w:val="009A320D"/>
    <w:rsid w:val="009F5005"/>
    <w:rsid w:val="00AF2155"/>
    <w:rsid w:val="00C95FE3"/>
    <w:rsid w:val="00CF1D63"/>
    <w:rsid w:val="00D108DF"/>
    <w:rsid w:val="00D530ED"/>
    <w:rsid w:val="00D828FB"/>
    <w:rsid w:val="00DC204A"/>
    <w:rsid w:val="00E7131C"/>
    <w:rsid w:val="00EF3F04"/>
    <w:rsid w:val="00F162E2"/>
    <w:rsid w:val="00FE1BF2"/>
    <w:rsid w:val="00FF22F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B5766"/>
    <w:pPr>
      <w:spacing w:after="100" w:afterAutospacing="1"/>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 w:type="paragraph" w:styleId="Title">
    <w:name w:val="Title"/>
    <w:basedOn w:val="Normal"/>
    <w:next w:val="Normal"/>
    <w:link w:val="TitleChar"/>
    <w:rsid w:val="00435927"/>
    <w:pPr>
      <w:spacing w:after="300"/>
      <w:jc w:val="center"/>
    </w:pPr>
    <w:rPr>
      <w:rFonts w:eastAsiaTheme="majorEastAsia" w:cstheme="majorBidi"/>
      <w:b/>
      <w:spacing w:val="5"/>
      <w:kern w:val="28"/>
      <w:sz w:val="44"/>
      <w:szCs w:val="52"/>
    </w:rPr>
  </w:style>
  <w:style w:type="character" w:customStyle="1" w:styleId="TitleChar">
    <w:name w:val="Title Char"/>
    <w:basedOn w:val="DefaultParagraphFont"/>
    <w:link w:val="Title"/>
    <w:rsid w:val="00435927"/>
    <w:rPr>
      <w:rFonts w:ascii="Book Antiqua" w:eastAsiaTheme="majorEastAsia" w:hAnsi="Book Antiqua" w:cstheme="majorBidi"/>
      <w:b/>
      <w:spacing w:val="5"/>
      <w:kern w:val="28"/>
      <w:sz w:val="44"/>
      <w:szCs w:val="52"/>
    </w:rPr>
  </w:style>
  <w:style w:type="paragraph" w:styleId="ListBullet">
    <w:name w:val="List Bullet"/>
    <w:basedOn w:val="Normal"/>
    <w:rsid w:val="00251E5A"/>
    <w:pPr>
      <w:numPr>
        <w:numId w:val="3"/>
      </w:numPr>
      <w:spacing w:after="0" w:afterAutospacing="0" w:line="480" w:lineRule="auto"/>
      <w:jc w:val="left"/>
    </w:pPr>
  </w:style>
  <w:style w:type="paragraph" w:styleId="BodyText">
    <w:name w:val="Body Text"/>
    <w:basedOn w:val="Normal"/>
    <w:link w:val="BodyTextChar"/>
    <w:rsid w:val="00DC204A"/>
    <w:pPr>
      <w:contextualSpacing/>
    </w:pPr>
  </w:style>
  <w:style w:type="character" w:customStyle="1" w:styleId="BodyTextChar">
    <w:name w:val="Body Text Char"/>
    <w:basedOn w:val="DefaultParagraphFont"/>
    <w:link w:val="BodyText"/>
    <w:rsid w:val="00DC204A"/>
    <w:rPr>
      <w:rFonts w:ascii="Book Antiqua" w:hAnsi="Book Antiqua"/>
    </w:rPr>
  </w:style>
  <w:style w:type="paragraph" w:styleId="BodyTextFirstIndent">
    <w:name w:val="Body Text First Indent"/>
    <w:basedOn w:val="BodyText"/>
    <w:link w:val="BodyTextFirstIndentChar"/>
    <w:rsid w:val="00DC204A"/>
    <w:pPr>
      <w:ind w:left="720" w:hanging="360"/>
      <w:jc w:val="left"/>
    </w:pPr>
  </w:style>
  <w:style w:type="character" w:customStyle="1" w:styleId="BodyTextFirstIndentChar">
    <w:name w:val="Body Text First Indent Char"/>
    <w:basedOn w:val="BodyTextChar"/>
    <w:link w:val="BodyTextFirstIndent"/>
    <w:rsid w:val="00DC204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543</Words>
  <Characters>3096</Characters>
  <Application>Microsoft Macintosh Word</Application>
  <DocSecurity>0</DocSecurity>
  <Lines>25</Lines>
  <Paragraphs>6</Paragraphs>
  <ScaleCrop>false</ScaleCrop>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2015-07-29T18:04:00Z</dcterms:created>
  <dcterms:modified xsi:type="dcterms:W3CDTF">2015-07-29T18:13:00Z</dcterms:modified>
</cp:coreProperties>
</file>